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python-pylama 7.7.1</w:t>
      </w:r>
    </w:p>
    <w:p>
      <w:pPr/>
      <w:r>
        <w:rPr>
          <w:rStyle w:val="a0"/>
          <w:rFonts w:ascii="Arial" w:hAnsi="Arial"/>
          <w:b/>
        </w:rPr>
        <w:t xml:space="preserve">Copyright notice: </w:t>
      </w:r>
    </w:p>
    <w:p>
      <w:pPr/>
      <w:r>
        <w:rPr>
          <w:rStyle w:val="a0"/>
          <w:rFonts w:ascii="宋体" w:hAnsi="宋体"/>
          <w:sz w:val="22"/>
        </w:rPr>
        <w:t>Copyright (C) 2007 Free Software Foundation, Inc. &lt;http:fsf.org/&gt;</w:t>
      </w:r>
    </w:p>
    <w:p>
      <w:pPr/>
      <w:r>
        <w:rPr>
          <w:rStyle w:val="a0"/>
          <w:rFonts w:ascii="宋体" w:hAnsi="宋体"/>
          <w:sz w:val="22"/>
        </w:rPr>
        <w:t>Copyright (c) 2005 Martin Langer &lt;martin-langer@gmx.de&gt;, 2005-2014 Michael Buesch &lt;m@bues.ch&gt;</w:t>
      </w:r>
    </w:p>
    <w:p>
      <w:pPr/>
      <w:r>
        <w:rPr>
          <w:rStyle w:val="a0"/>
          <w:rFonts w:ascii="宋体" w:hAnsi="宋体"/>
          <w:sz w:val="22"/>
        </w:rPr>
        <w:t>2005 Alex Beregszaszi</w:t>
      </w:r>
    </w:p>
    <w:p>
      <w:pPr/>
      <w:r>
        <w:rPr>
          <w:rStyle w:val="a0"/>
          <w:rFonts w:ascii="宋体" w:hAnsi="宋体"/>
          <w:sz w:val="22"/>
        </w:rPr>
        <w:t>Copyright (c) 2006-2007 Michael Buesch &lt;m@bues.ch&gt;</w:t>
      </w:r>
    </w:p>
    <w:p>
      <w:pPr/>
      <w:r>
        <w:rPr>
          <w:rStyle w:val="a0"/>
          <w:rFonts w:ascii="宋体" w:hAnsi="宋体"/>
          <w:sz w:val="22"/>
        </w:rPr>
        <w:t>Copyright (C) 2007  Michael Buesch &lt;m@bues.ch&gt;</w:t>
      </w:r>
    </w:p>
    <w:p>
      <w:pPr/>
      <w:r>
        <w:rPr>
          <w:rStyle w:val="a0"/>
          <w:rFonts w:ascii="宋体" w:hAnsi="宋体"/>
          <w:sz w:val="22"/>
        </w:rPr>
        <w:t>Copyright (C) 1989, 1991 Free Software Foundation, Inc.</w:t>
      </w:r>
    </w:p>
    <w:p>
      <w:pPr/>
      <w:r>
        <w:rPr>
          <w:rStyle w:val="a0"/>
          <w:rFonts w:ascii="宋体" w:hAnsi="宋体"/>
          <w:sz w:val="22"/>
        </w:rPr>
        <w:t>Copyright (c) 2006-2008 Michael Buesch &lt;m@bues.ch&gt;</w:t>
      </w:r>
    </w:p>
    <w:p>
      <w:pPr/>
      <w:r>
        <w:rPr>
          <w:rStyle w:val="a0"/>
          <w:rFonts w:ascii="宋体" w:hAnsi="宋体"/>
          <w:sz w:val="22"/>
        </w:rPr>
        <w:t>"Copyright (C) Michael Buesch\n"</w:t>
      </w:r>
    </w:p>
    <w:p>
      <w:pPr/>
      <w:r>
        <w:rPr>
          <w:rStyle w:val="a0"/>
          <w:rFonts w:ascii="宋体" w:hAnsi="宋体"/>
          <w:sz w:val="22"/>
        </w:rPr>
        <w:t>Copyright (C) 2007 Free Software Foundation, Inc. &lt;http:fsf.org/&gt;</w:t>
      </w:r>
    </w:p>
    <w:p>
      <w:pPr/>
      <w:r>
        <w:rPr>
          <w:rStyle w:val="a0"/>
          <w:rFonts w:ascii="宋体" w:hAnsi="宋体"/>
          <w:sz w:val="22"/>
        </w:rPr>
        <w:t>Copyright (c) 2008 Michael Buesch &lt;m@bues.ch&gt;</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Copyright (C) 2006-2010  Michael Buesch &lt;m@bues.ch&gt;</w:t>
      </w:r>
    </w:p>
    <w:p>
      <w:pPr/>
      <w:r>
        <w:rPr>
          <w:rStyle w:val="a0"/>
          <w:rFonts w:ascii="宋体" w:hAnsi="宋体"/>
          <w:sz w:val="22"/>
        </w:rPr>
        <w:t xml:space="preserve">Copyright (C) 2006  Michael Buesch </w:t>
      </w:r>
      <w:r>
        <w:rPr>
          <w:rStyle w:val="a0"/>
          <w:rFonts w:ascii="宋体" w:hAnsi="宋体"/>
          <w:sz w:val="22"/>
        </w:rPr>
        <w:br/>
      </w:r>
    </w:p>
    <w:p>
      <w:pPr/>
      <w:r>
        <w:rPr>
          <w:rStyle w:val="a0"/>
          <w:b/>
        </w:rPr>
        <w:t xml:space="preserve">License: </w:t>
      </w:r>
      <w:r>
        <w:rPr>
          <w:rStyle w:val="a0"/>
          <w:sz w:val="21"/>
        </w:rPr>
        <w:t>LGPL-3.0</w:t>
      </w:r>
    </w:p>
    <w:p>
      <w:pPr/>
      <w:r>
        <w:rPr>
          <w:rStyle w:val="a0"/>
        </w:rPr>
        <w:t>GNU LESSER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w:t>
      </w: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 xml:space="preserve">The “Minimal Corresponding Source” for a Combined Work means the Corresponding Source for the Combined Work, excluding any source code for portions of the Combined Work that, considered in isolation, are based on the </w:t>
      </w:r>
      <w:r>
        <w:rPr>
          <w:rStyle w:val="a0"/>
        </w:rPr>
        <w:t>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 xml:space="preserve">You may place library facilities that are a work based on the Library side by side in a single library together with </w:t>
      </w:r>
      <w:r>
        <w:rPr>
          <w:rStyle w:val="a0"/>
        </w:rPr>
        <w:t>other library facilities that are not Applications and are not covered by this License, and convey such a combined library under terms of your choice, if you do both of the following:</w:t>
      </w:r>
    </w:p>
    <w:p>
      <w:pP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